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ECA" w:rsidRPr="00E60ECA" w:rsidRDefault="00E60ECA" w:rsidP="00E60ECA">
      <w:pPr>
        <w:spacing w:line="360" w:lineRule="auto"/>
        <w:jc w:val="center"/>
        <w:rPr>
          <w:b/>
          <w:sz w:val="28"/>
          <w:szCs w:val="28"/>
        </w:rPr>
      </w:pPr>
      <w:r w:rsidRPr="00E60ECA">
        <w:rPr>
          <w:b/>
          <w:sz w:val="28"/>
          <w:szCs w:val="28"/>
        </w:rPr>
        <w:t>ЦЕНОВАЯ ПОЛИТИКА</w:t>
      </w:r>
    </w:p>
    <w:p w:rsidR="00E60ECA" w:rsidRPr="000F4D5D" w:rsidRDefault="00E60ECA" w:rsidP="009078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F4D5D">
        <w:rPr>
          <w:sz w:val="28"/>
          <w:szCs w:val="28"/>
        </w:rPr>
        <w:t xml:space="preserve">Ценовая политика является </w:t>
      </w:r>
      <w:r>
        <w:rPr>
          <w:sz w:val="28"/>
          <w:szCs w:val="28"/>
        </w:rPr>
        <w:t xml:space="preserve">одним из </w:t>
      </w:r>
      <w:r w:rsidRPr="000F4D5D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0F4D5D">
        <w:rPr>
          <w:sz w:val="28"/>
          <w:szCs w:val="28"/>
        </w:rPr>
        <w:t xml:space="preserve"> элементо</w:t>
      </w:r>
      <w:r>
        <w:rPr>
          <w:sz w:val="28"/>
          <w:szCs w:val="28"/>
        </w:rPr>
        <w:t>в</w:t>
      </w:r>
      <w:r w:rsidRPr="000F4D5D">
        <w:rPr>
          <w:sz w:val="28"/>
          <w:szCs w:val="28"/>
        </w:rPr>
        <w:t xml:space="preserve"> маркетинговой деятельности.</w:t>
      </w:r>
    </w:p>
    <w:p w:rsidR="00E60ECA" w:rsidRDefault="00E60ECA" w:rsidP="00907839">
      <w:pPr>
        <w:spacing w:line="360" w:lineRule="auto"/>
        <w:jc w:val="both"/>
        <w:rPr>
          <w:sz w:val="28"/>
          <w:szCs w:val="28"/>
        </w:rPr>
      </w:pPr>
      <w:r w:rsidRPr="000F4D5D">
        <w:rPr>
          <w:sz w:val="28"/>
          <w:szCs w:val="28"/>
        </w:rPr>
        <w:t xml:space="preserve">     </w:t>
      </w:r>
      <w:r w:rsidRPr="000F4D5D">
        <w:rPr>
          <w:b/>
          <w:sz w:val="28"/>
          <w:szCs w:val="28"/>
        </w:rPr>
        <w:t>Ценовая политика предприятия</w:t>
      </w:r>
      <w:r w:rsidRPr="000F4D5D">
        <w:rPr>
          <w:sz w:val="28"/>
          <w:szCs w:val="28"/>
        </w:rPr>
        <w:t xml:space="preserve"> – это средство конкурентной борьбы и завоевания потребителя.</w:t>
      </w:r>
    </w:p>
    <w:p w:rsidR="00E60ECA" w:rsidRDefault="00E60ECA" w:rsidP="00907839">
      <w:pPr>
        <w:spacing w:line="360" w:lineRule="auto"/>
        <w:jc w:val="both"/>
        <w:rPr>
          <w:sz w:val="28"/>
          <w:szCs w:val="28"/>
        </w:rPr>
      </w:pPr>
      <w:r w:rsidRPr="000F4D5D">
        <w:rPr>
          <w:sz w:val="28"/>
          <w:szCs w:val="28"/>
        </w:rPr>
        <w:t xml:space="preserve">     </w:t>
      </w:r>
      <w:r w:rsidRPr="000F4D5D">
        <w:rPr>
          <w:b/>
          <w:sz w:val="28"/>
          <w:szCs w:val="28"/>
        </w:rPr>
        <w:t>Цена</w:t>
      </w:r>
      <w:r w:rsidRPr="000F4D5D">
        <w:rPr>
          <w:sz w:val="28"/>
          <w:szCs w:val="28"/>
        </w:rPr>
        <w:t xml:space="preserve"> – это денежное выражение стоимости товара.</w:t>
      </w:r>
    </w:p>
    <w:p w:rsidR="00E60ECA" w:rsidRPr="000F4D5D" w:rsidRDefault="00E60ECA" w:rsidP="00907839">
      <w:pPr>
        <w:spacing w:line="360" w:lineRule="auto"/>
        <w:jc w:val="both"/>
        <w:rPr>
          <w:sz w:val="28"/>
          <w:szCs w:val="28"/>
        </w:rPr>
      </w:pPr>
      <w:r w:rsidRPr="000F4D5D">
        <w:rPr>
          <w:sz w:val="28"/>
          <w:szCs w:val="28"/>
        </w:rPr>
        <w:t xml:space="preserve">     В условиях товарных отношений цена выступает как связующее звено между производителем и потребителем, т.е. является механизмом обеспечения равновесия спроса и предложения, а, следовательно, цены и стоимости.</w:t>
      </w:r>
    </w:p>
    <w:p w:rsidR="00E60ECA" w:rsidRPr="000F4D5D" w:rsidRDefault="00E60ECA" w:rsidP="00907839">
      <w:pPr>
        <w:spacing w:line="360" w:lineRule="auto"/>
        <w:jc w:val="both"/>
        <w:rPr>
          <w:sz w:val="28"/>
          <w:szCs w:val="28"/>
        </w:rPr>
      </w:pPr>
      <w:r w:rsidRPr="000F4D5D">
        <w:rPr>
          <w:sz w:val="28"/>
          <w:szCs w:val="28"/>
        </w:rPr>
        <w:t xml:space="preserve">    Цена определяется как определенное количество денежных единиц, получаемое за единицу товара, работы, услуги. Она определяет меру полезности единицы товара, услуги для потребителя.</w:t>
      </w:r>
    </w:p>
    <w:p w:rsidR="00E60ECA" w:rsidRDefault="00E60ECA" w:rsidP="0090783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Классификация</w:t>
      </w:r>
      <w:r w:rsidRPr="000F4D5D">
        <w:rPr>
          <w:b/>
          <w:sz w:val="28"/>
          <w:szCs w:val="28"/>
        </w:rPr>
        <w:t xml:space="preserve"> цен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(в целом классификация цен достаточно обширна)</w:t>
      </w:r>
      <w:r w:rsidRPr="000F4D5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</w:p>
    <w:p w:rsidR="00E60ECA" w:rsidRDefault="00E60ECA" w:rsidP="00907839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вида товара: цены на товары потребления, цены на средства производства, цены на услуги (тарифы).</w:t>
      </w:r>
    </w:p>
    <w:p w:rsidR="00E60ECA" w:rsidRPr="00E60ECA" w:rsidRDefault="00E60ECA" w:rsidP="00907839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характеру обслуживаемого оборота: оптовые, розничные, закупочные</w:t>
      </w:r>
    </w:p>
    <w:p w:rsidR="00E60ECA" w:rsidRPr="000F4D5D" w:rsidRDefault="00E60ECA" w:rsidP="00907839">
      <w:pPr>
        <w:spacing w:line="360" w:lineRule="auto"/>
        <w:jc w:val="both"/>
        <w:rPr>
          <w:sz w:val="28"/>
          <w:szCs w:val="28"/>
        </w:rPr>
      </w:pPr>
      <w:r w:rsidRPr="000F4D5D">
        <w:rPr>
          <w:sz w:val="28"/>
          <w:szCs w:val="28"/>
        </w:rPr>
        <w:t xml:space="preserve">     </w:t>
      </w:r>
      <w:r w:rsidRPr="000F4D5D">
        <w:rPr>
          <w:b/>
          <w:sz w:val="28"/>
          <w:szCs w:val="28"/>
        </w:rPr>
        <w:t>Функции цены</w:t>
      </w:r>
      <w:r w:rsidRPr="000F4D5D">
        <w:rPr>
          <w:sz w:val="28"/>
          <w:szCs w:val="28"/>
        </w:rPr>
        <w:t>:</w:t>
      </w:r>
    </w:p>
    <w:p w:rsidR="00E60ECA" w:rsidRPr="000F4D5D" w:rsidRDefault="00E60ECA" w:rsidP="0090783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F4D5D">
        <w:rPr>
          <w:sz w:val="28"/>
          <w:szCs w:val="28"/>
        </w:rPr>
        <w:t>Измерительная функция, т.к. благодаря цене удается измерить, определить количество денег, которые покупатель должен уплатить, а продавец получить за проданный товар (работу, услугу).</w:t>
      </w:r>
    </w:p>
    <w:p w:rsidR="00E60ECA" w:rsidRPr="000F4D5D" w:rsidRDefault="00E60ECA" w:rsidP="0090783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 w:rsidRPr="000F4D5D">
        <w:rPr>
          <w:sz w:val="28"/>
          <w:szCs w:val="28"/>
        </w:rPr>
        <w:t>измерительная</w:t>
      </w:r>
      <w:r w:rsidRPr="000F4D5D">
        <w:rPr>
          <w:sz w:val="28"/>
          <w:szCs w:val="28"/>
        </w:rPr>
        <w:t xml:space="preserve"> функция цены заключается в сопоставлении ценности разных товаров (работ, услуг). Сравнивая цены, различают более высокие и более низкие цены на однородную продукцию.</w:t>
      </w:r>
    </w:p>
    <w:p w:rsidR="00E60ECA" w:rsidRPr="000F4D5D" w:rsidRDefault="00E60ECA" w:rsidP="0090783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F4D5D">
        <w:rPr>
          <w:sz w:val="28"/>
          <w:szCs w:val="28"/>
        </w:rPr>
        <w:t>Учетная функция, т.е. все товары (работы, услуги) можно учитывать не только в натуральном измерении, но и в денежном.</w:t>
      </w:r>
    </w:p>
    <w:p w:rsidR="00E60ECA" w:rsidRPr="000F4D5D" w:rsidRDefault="00E60ECA" w:rsidP="0090783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F4D5D">
        <w:rPr>
          <w:sz w:val="28"/>
          <w:szCs w:val="28"/>
        </w:rPr>
        <w:t>Цена – это инструмент анализа, прогнозирования, планирования.</w:t>
      </w:r>
    </w:p>
    <w:p w:rsidR="00E60ECA" w:rsidRPr="000F4D5D" w:rsidRDefault="00E60ECA" w:rsidP="0090783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F4D5D">
        <w:rPr>
          <w:sz w:val="28"/>
          <w:szCs w:val="28"/>
        </w:rPr>
        <w:t>Цена – это инструмент регулирования экономических процессов.</w:t>
      </w:r>
    </w:p>
    <w:p w:rsidR="00E60ECA" w:rsidRPr="000F4D5D" w:rsidRDefault="00E60ECA" w:rsidP="0090783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F4D5D">
        <w:rPr>
          <w:sz w:val="28"/>
          <w:szCs w:val="28"/>
        </w:rPr>
        <w:t>Социальная функция – с уровнем цены связан уровень жизни, прожиточный минимум, бюджет семьи.</w:t>
      </w:r>
    </w:p>
    <w:p w:rsidR="00E60ECA" w:rsidRPr="000F4D5D" w:rsidRDefault="00E60ECA" w:rsidP="009078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E60ECA">
        <w:rPr>
          <w:sz w:val="28"/>
          <w:szCs w:val="28"/>
        </w:rPr>
        <w:t>В рыночной экономики от цены зависят размеры доходов и расходов предприятия, его благополучие.</w:t>
      </w:r>
    </w:p>
    <w:p w:rsidR="00E60ECA" w:rsidRDefault="00E60ECA" w:rsidP="00907839">
      <w:pPr>
        <w:spacing w:line="360" w:lineRule="auto"/>
        <w:jc w:val="both"/>
        <w:rPr>
          <w:sz w:val="28"/>
          <w:szCs w:val="28"/>
        </w:rPr>
      </w:pPr>
      <w:r w:rsidRPr="000F4D5D">
        <w:rPr>
          <w:sz w:val="28"/>
          <w:szCs w:val="28"/>
        </w:rPr>
        <w:t xml:space="preserve">     В условиях рыночной экономики цена служит важнейшим экономическим параметром, характеризующим деятельность предприятия.</w:t>
      </w:r>
    </w:p>
    <w:p w:rsidR="00907839" w:rsidRPr="000F4D5D" w:rsidRDefault="00907839" w:rsidP="00907839">
      <w:pPr>
        <w:spacing w:line="360" w:lineRule="auto"/>
        <w:jc w:val="both"/>
        <w:rPr>
          <w:sz w:val="28"/>
          <w:szCs w:val="28"/>
        </w:rPr>
      </w:pPr>
      <w:r w:rsidRPr="000F4D5D">
        <w:rPr>
          <w:sz w:val="28"/>
          <w:szCs w:val="28"/>
        </w:rPr>
        <w:t xml:space="preserve">     Реализация целей ценовой политики зависит от уровня цен, по которым товаропроизвод</w:t>
      </w:r>
      <w:r>
        <w:rPr>
          <w:sz w:val="28"/>
          <w:szCs w:val="28"/>
        </w:rPr>
        <w:t>ители реализуют свою продукцию.</w:t>
      </w:r>
    </w:p>
    <w:p w:rsidR="00E60ECA" w:rsidRPr="000F4D5D" w:rsidRDefault="00E60ECA" w:rsidP="00907839">
      <w:pPr>
        <w:spacing w:line="360" w:lineRule="auto"/>
        <w:jc w:val="both"/>
        <w:rPr>
          <w:sz w:val="28"/>
          <w:szCs w:val="28"/>
        </w:rPr>
      </w:pPr>
      <w:r w:rsidRPr="000F4D5D">
        <w:rPr>
          <w:sz w:val="28"/>
          <w:szCs w:val="28"/>
        </w:rPr>
        <w:t xml:space="preserve">     </w:t>
      </w:r>
      <w:r w:rsidRPr="00907839">
        <w:rPr>
          <w:b/>
          <w:sz w:val="28"/>
          <w:szCs w:val="28"/>
        </w:rPr>
        <w:t>Ценовая политика предприятия</w:t>
      </w:r>
      <w:r w:rsidRPr="000F4D5D">
        <w:rPr>
          <w:sz w:val="28"/>
          <w:szCs w:val="28"/>
        </w:rPr>
        <w:t xml:space="preserve"> – понятие многоплановое, т.е. предприятие не просто устанавливает цену на свою продукцию, оно создает свою систему ценообразования, охватывающую весь ассортимент выпускаемой продукции и учитывающую различия в издержках производства и сбыта для отдельных категорий потребителей, для разных географических регионов, специфику в уровнях спроса, сезонность потребления товара и др. факторы.</w:t>
      </w:r>
    </w:p>
    <w:p w:rsidR="00E60ECA" w:rsidRPr="000F4D5D" w:rsidRDefault="00907839" w:rsidP="009078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07839">
        <w:rPr>
          <w:b/>
          <w:sz w:val="28"/>
          <w:szCs w:val="28"/>
        </w:rPr>
        <w:t>Цели</w:t>
      </w:r>
      <w:r>
        <w:rPr>
          <w:sz w:val="28"/>
          <w:szCs w:val="28"/>
        </w:rPr>
        <w:t xml:space="preserve"> ценовой политики</w:t>
      </w:r>
      <w:r w:rsidR="00E60ECA" w:rsidRPr="000F4D5D">
        <w:rPr>
          <w:sz w:val="28"/>
          <w:szCs w:val="28"/>
        </w:rPr>
        <w:t>:</w:t>
      </w:r>
    </w:p>
    <w:p w:rsidR="00E60ECA" w:rsidRPr="000F4D5D" w:rsidRDefault="00E60ECA" w:rsidP="00907839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0F4D5D">
        <w:rPr>
          <w:sz w:val="28"/>
          <w:szCs w:val="28"/>
        </w:rPr>
        <w:t>Сохранение положения на рынке</w:t>
      </w:r>
    </w:p>
    <w:p w:rsidR="00E60ECA" w:rsidRPr="000F4D5D" w:rsidRDefault="00E60ECA" w:rsidP="00907839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0F4D5D">
        <w:rPr>
          <w:sz w:val="28"/>
          <w:szCs w:val="28"/>
        </w:rPr>
        <w:t>Максимизация прибыли по всей номенклатуре товара</w:t>
      </w:r>
    </w:p>
    <w:p w:rsidR="00E60ECA" w:rsidRPr="000F4D5D" w:rsidRDefault="00E60ECA" w:rsidP="00907839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0F4D5D">
        <w:rPr>
          <w:sz w:val="28"/>
          <w:szCs w:val="28"/>
        </w:rPr>
        <w:t>Максимальное увеличение сбыта продукции</w:t>
      </w:r>
    </w:p>
    <w:p w:rsidR="00E60ECA" w:rsidRPr="000F4D5D" w:rsidRDefault="00E60ECA" w:rsidP="00907839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0F4D5D">
        <w:rPr>
          <w:sz w:val="28"/>
          <w:szCs w:val="28"/>
        </w:rPr>
        <w:t>Завоевание лидерства на рынке</w:t>
      </w:r>
    </w:p>
    <w:p w:rsidR="00E60ECA" w:rsidRPr="000F4D5D" w:rsidRDefault="00E60ECA" w:rsidP="00907839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0F4D5D">
        <w:rPr>
          <w:sz w:val="28"/>
          <w:szCs w:val="28"/>
        </w:rPr>
        <w:t>Улучшение имиджа предприятия или выпускаемой им продукции</w:t>
      </w:r>
    </w:p>
    <w:p w:rsidR="00E60ECA" w:rsidRPr="000F4D5D" w:rsidRDefault="00907839" w:rsidP="009078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07839">
        <w:rPr>
          <w:b/>
          <w:sz w:val="28"/>
          <w:szCs w:val="28"/>
        </w:rPr>
        <w:t>Принципы</w:t>
      </w:r>
      <w:r>
        <w:rPr>
          <w:sz w:val="28"/>
          <w:szCs w:val="28"/>
        </w:rPr>
        <w:t xml:space="preserve"> ценовой политики:</w:t>
      </w:r>
    </w:p>
    <w:p w:rsidR="00E60ECA" w:rsidRPr="000F4D5D" w:rsidRDefault="00E60ECA" w:rsidP="00907839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0F4D5D">
        <w:rPr>
          <w:sz w:val="28"/>
          <w:szCs w:val="28"/>
        </w:rPr>
        <w:t>Достижение заданной величины прибыли на единицу вложенного капитала</w:t>
      </w:r>
    </w:p>
    <w:p w:rsidR="00E60ECA" w:rsidRPr="000F4D5D" w:rsidRDefault="00E60ECA" w:rsidP="00907839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0F4D5D">
        <w:rPr>
          <w:sz w:val="28"/>
          <w:szCs w:val="28"/>
        </w:rPr>
        <w:t>Обеспечение стабильного положения на рынке</w:t>
      </w:r>
    </w:p>
    <w:p w:rsidR="00E60ECA" w:rsidRPr="000F4D5D" w:rsidRDefault="00E60ECA" w:rsidP="00907839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0F4D5D">
        <w:rPr>
          <w:sz w:val="28"/>
          <w:szCs w:val="28"/>
        </w:rPr>
        <w:t>Активизация покупательского спроса</w:t>
      </w:r>
    </w:p>
    <w:p w:rsidR="00E60ECA" w:rsidRPr="000F4D5D" w:rsidRDefault="00E60ECA" w:rsidP="00907839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0F4D5D">
        <w:rPr>
          <w:sz w:val="28"/>
          <w:szCs w:val="28"/>
        </w:rPr>
        <w:t>Соблюдение государственных правовых актов</w:t>
      </w:r>
    </w:p>
    <w:p w:rsidR="00E60ECA" w:rsidRPr="000F4D5D" w:rsidRDefault="00907839" w:rsidP="009078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07839">
        <w:rPr>
          <w:b/>
          <w:sz w:val="28"/>
          <w:szCs w:val="28"/>
        </w:rPr>
        <w:t>Факторы</w:t>
      </w:r>
      <w:r>
        <w:rPr>
          <w:sz w:val="28"/>
          <w:szCs w:val="28"/>
        </w:rPr>
        <w:t>, определяющие ценовую политику:</w:t>
      </w:r>
    </w:p>
    <w:p w:rsidR="00E60ECA" w:rsidRPr="000F4D5D" w:rsidRDefault="00E60ECA" w:rsidP="00907839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0F4D5D">
        <w:rPr>
          <w:sz w:val="28"/>
          <w:szCs w:val="28"/>
        </w:rPr>
        <w:t>Спрос</w:t>
      </w:r>
    </w:p>
    <w:p w:rsidR="00E60ECA" w:rsidRPr="000F4D5D" w:rsidRDefault="00E60ECA" w:rsidP="00907839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0F4D5D">
        <w:rPr>
          <w:sz w:val="28"/>
          <w:szCs w:val="28"/>
        </w:rPr>
        <w:t>Предложение</w:t>
      </w:r>
    </w:p>
    <w:p w:rsidR="00E60ECA" w:rsidRPr="000F4D5D" w:rsidRDefault="00E60ECA" w:rsidP="00907839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0F4D5D">
        <w:rPr>
          <w:sz w:val="28"/>
          <w:szCs w:val="28"/>
        </w:rPr>
        <w:t>Фискальная политика государства</w:t>
      </w:r>
    </w:p>
    <w:p w:rsidR="00E60ECA" w:rsidRPr="000F4D5D" w:rsidRDefault="00E60ECA" w:rsidP="00907839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0F4D5D">
        <w:rPr>
          <w:sz w:val="28"/>
          <w:szCs w:val="28"/>
        </w:rPr>
        <w:lastRenderedPageBreak/>
        <w:t>Конкуренты</w:t>
      </w:r>
    </w:p>
    <w:p w:rsidR="00E60ECA" w:rsidRPr="000F4D5D" w:rsidRDefault="00E60ECA" w:rsidP="00907839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0F4D5D">
        <w:rPr>
          <w:sz w:val="28"/>
          <w:szCs w:val="28"/>
        </w:rPr>
        <w:t>Инфляция</w:t>
      </w:r>
    </w:p>
    <w:p w:rsidR="00E60ECA" w:rsidRPr="000F4D5D" w:rsidRDefault="00E60ECA" w:rsidP="00907839">
      <w:pPr>
        <w:spacing w:line="360" w:lineRule="auto"/>
        <w:jc w:val="both"/>
        <w:rPr>
          <w:sz w:val="28"/>
          <w:szCs w:val="28"/>
        </w:rPr>
      </w:pPr>
      <w:r w:rsidRPr="000F4D5D">
        <w:rPr>
          <w:sz w:val="28"/>
          <w:szCs w:val="28"/>
        </w:rPr>
        <w:t xml:space="preserve">     </w:t>
      </w:r>
      <w:r w:rsidRPr="000F4D5D">
        <w:rPr>
          <w:b/>
          <w:sz w:val="28"/>
          <w:szCs w:val="28"/>
        </w:rPr>
        <w:t>Основная задача</w:t>
      </w:r>
      <w:r w:rsidRPr="000F4D5D">
        <w:rPr>
          <w:sz w:val="28"/>
          <w:szCs w:val="28"/>
        </w:rPr>
        <w:t xml:space="preserve"> ценовой политики предприятия на выбранном рынке – обеспечение устойчивой запланированной прибыли и устойчивой конкурентоспособности продукции.</w:t>
      </w:r>
    </w:p>
    <w:p w:rsidR="00907839" w:rsidRDefault="00E60ECA" w:rsidP="00907839">
      <w:pPr>
        <w:spacing w:line="360" w:lineRule="auto"/>
        <w:jc w:val="both"/>
        <w:rPr>
          <w:sz w:val="28"/>
          <w:szCs w:val="28"/>
        </w:rPr>
      </w:pPr>
      <w:r w:rsidRPr="000F4D5D">
        <w:rPr>
          <w:sz w:val="28"/>
          <w:szCs w:val="28"/>
        </w:rPr>
        <w:t xml:space="preserve">    </w:t>
      </w:r>
      <w:r w:rsidRPr="000F4D5D">
        <w:rPr>
          <w:b/>
          <w:sz w:val="28"/>
          <w:szCs w:val="28"/>
        </w:rPr>
        <w:t>Ценообразование</w:t>
      </w:r>
      <w:r w:rsidRPr="000F4D5D">
        <w:rPr>
          <w:sz w:val="28"/>
          <w:szCs w:val="28"/>
        </w:rPr>
        <w:t xml:space="preserve"> – наука, изучающая процессы формирования, закономерност</w:t>
      </w:r>
      <w:r w:rsidR="00907839">
        <w:rPr>
          <w:sz w:val="28"/>
          <w:szCs w:val="28"/>
        </w:rPr>
        <w:t>и движения и использования цен.</w:t>
      </w:r>
    </w:p>
    <w:p w:rsidR="00E60ECA" w:rsidRPr="00907839" w:rsidRDefault="00907839" w:rsidP="0090783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Схема: </w:t>
      </w:r>
      <w:r w:rsidRPr="00907839">
        <w:rPr>
          <w:b/>
          <w:sz w:val="28"/>
          <w:szCs w:val="28"/>
        </w:rPr>
        <w:t>«</w:t>
      </w:r>
      <w:r w:rsidR="00E60ECA" w:rsidRPr="00907839">
        <w:rPr>
          <w:b/>
          <w:sz w:val="28"/>
          <w:szCs w:val="28"/>
        </w:rPr>
        <w:t xml:space="preserve">Состав </w:t>
      </w:r>
      <w:r w:rsidRPr="00907839">
        <w:rPr>
          <w:b/>
          <w:sz w:val="28"/>
          <w:szCs w:val="28"/>
        </w:rPr>
        <w:t xml:space="preserve">розничной </w:t>
      </w:r>
      <w:r w:rsidR="00E60ECA" w:rsidRPr="00907839">
        <w:rPr>
          <w:b/>
          <w:sz w:val="28"/>
          <w:szCs w:val="28"/>
        </w:rPr>
        <w:t>цены</w:t>
      </w:r>
      <w:r w:rsidRPr="00907839">
        <w:rPr>
          <w:b/>
          <w:sz w:val="28"/>
          <w:szCs w:val="28"/>
        </w:rPr>
        <w:t>».</w:t>
      </w:r>
    </w:p>
    <w:p w:rsidR="00E60ECA" w:rsidRPr="000F4D5D" w:rsidRDefault="00E60ECA" w:rsidP="00907839">
      <w:pPr>
        <w:spacing w:line="360" w:lineRule="auto"/>
        <w:jc w:val="both"/>
        <w:rPr>
          <w:sz w:val="28"/>
          <w:szCs w:val="28"/>
        </w:rPr>
      </w:pPr>
      <w:r w:rsidRPr="000F4D5D">
        <w:rPr>
          <w:b/>
          <w:sz w:val="28"/>
          <w:szCs w:val="28"/>
        </w:rPr>
        <w:t>Факторы, влияющие на формирование ценовой политики предприятия</w:t>
      </w:r>
      <w:r w:rsidRPr="000F4D5D">
        <w:rPr>
          <w:sz w:val="28"/>
          <w:szCs w:val="28"/>
        </w:rPr>
        <w:t>:</w:t>
      </w:r>
    </w:p>
    <w:p w:rsidR="00E60ECA" w:rsidRPr="000F4D5D" w:rsidRDefault="00E60ECA" w:rsidP="00907839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F4D5D">
        <w:rPr>
          <w:sz w:val="28"/>
          <w:szCs w:val="28"/>
        </w:rPr>
        <w:t>Тип рынка, на который выходит производитель со своей продукцией.</w:t>
      </w:r>
    </w:p>
    <w:p w:rsidR="00E60ECA" w:rsidRPr="000F4D5D" w:rsidRDefault="00E60ECA" w:rsidP="00907839">
      <w:pPr>
        <w:spacing w:line="360" w:lineRule="auto"/>
        <w:ind w:left="720"/>
        <w:jc w:val="both"/>
        <w:rPr>
          <w:sz w:val="28"/>
          <w:szCs w:val="28"/>
        </w:rPr>
      </w:pPr>
      <w:r w:rsidRPr="000F4D5D">
        <w:rPr>
          <w:sz w:val="28"/>
          <w:szCs w:val="28"/>
        </w:rPr>
        <w:t>В зависимости от степени свободы, конкуренции и контроля над ценой различают четыре основных типа рынка:</w:t>
      </w:r>
    </w:p>
    <w:p w:rsidR="00E60ECA" w:rsidRPr="000F4D5D" w:rsidRDefault="00E60ECA" w:rsidP="00907839">
      <w:pPr>
        <w:spacing w:line="360" w:lineRule="auto"/>
        <w:ind w:left="720"/>
        <w:jc w:val="both"/>
        <w:rPr>
          <w:sz w:val="28"/>
          <w:szCs w:val="28"/>
        </w:rPr>
      </w:pPr>
      <w:r w:rsidRPr="000F4D5D">
        <w:rPr>
          <w:sz w:val="28"/>
          <w:szCs w:val="28"/>
        </w:rPr>
        <w:t>- свободная (совершенная) конкуренция. Установлена рыночная цена, много продавцов;</w:t>
      </w:r>
    </w:p>
    <w:p w:rsidR="00E60ECA" w:rsidRPr="000F4D5D" w:rsidRDefault="00E60ECA" w:rsidP="00907839">
      <w:pPr>
        <w:spacing w:line="360" w:lineRule="auto"/>
        <w:ind w:left="720"/>
        <w:jc w:val="both"/>
        <w:rPr>
          <w:sz w:val="28"/>
          <w:szCs w:val="28"/>
        </w:rPr>
      </w:pPr>
      <w:r w:rsidRPr="000F4D5D">
        <w:rPr>
          <w:sz w:val="28"/>
          <w:szCs w:val="28"/>
        </w:rPr>
        <w:t>- монополистическая конкуренция. Много продавцов, большой разброс цен;</w:t>
      </w:r>
    </w:p>
    <w:p w:rsidR="00E60ECA" w:rsidRPr="000F4D5D" w:rsidRDefault="00E60ECA" w:rsidP="00907839">
      <w:pPr>
        <w:spacing w:line="360" w:lineRule="auto"/>
        <w:ind w:left="720"/>
        <w:jc w:val="both"/>
        <w:rPr>
          <w:sz w:val="28"/>
          <w:szCs w:val="28"/>
        </w:rPr>
      </w:pPr>
      <w:r w:rsidRPr="000F4D5D">
        <w:rPr>
          <w:sz w:val="28"/>
          <w:szCs w:val="28"/>
        </w:rPr>
        <w:t>- олигополистическая конкуренция. Немного продавцов;</w:t>
      </w:r>
    </w:p>
    <w:p w:rsidR="00E60ECA" w:rsidRPr="000F4D5D" w:rsidRDefault="00E60ECA" w:rsidP="00907839">
      <w:pPr>
        <w:spacing w:line="360" w:lineRule="auto"/>
        <w:ind w:left="720"/>
        <w:jc w:val="both"/>
        <w:rPr>
          <w:sz w:val="28"/>
          <w:szCs w:val="28"/>
        </w:rPr>
      </w:pPr>
      <w:r w:rsidRPr="000F4D5D">
        <w:rPr>
          <w:sz w:val="28"/>
          <w:szCs w:val="28"/>
        </w:rPr>
        <w:t>- чистая монополия. Один производитель.</w:t>
      </w:r>
    </w:p>
    <w:p w:rsidR="00E60ECA" w:rsidRPr="000F4D5D" w:rsidRDefault="00E60ECA" w:rsidP="00907839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F4D5D">
        <w:rPr>
          <w:sz w:val="28"/>
          <w:szCs w:val="28"/>
        </w:rPr>
        <w:t>Этап жизненного цикла продукта, с которым выходит на рынок производитель.</w:t>
      </w:r>
    </w:p>
    <w:p w:rsidR="00E60ECA" w:rsidRPr="000F4D5D" w:rsidRDefault="00E60ECA" w:rsidP="00907839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F4D5D">
        <w:rPr>
          <w:sz w:val="28"/>
          <w:szCs w:val="28"/>
        </w:rPr>
        <w:t>Эластичность спроса на продукцию предприятия.</w:t>
      </w:r>
    </w:p>
    <w:p w:rsidR="00907839" w:rsidRPr="00907839" w:rsidRDefault="00E60ECA" w:rsidP="00907839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F4D5D">
        <w:rPr>
          <w:sz w:val="28"/>
          <w:szCs w:val="28"/>
        </w:rPr>
        <w:t>Государственное регулирование ценообразования на продукцию предприятия. Оно бывает прямое государственное регулирование и косвенное государственное регулирование.</w:t>
      </w:r>
    </w:p>
    <w:p w:rsidR="00E60ECA" w:rsidRPr="00907839" w:rsidRDefault="00E60ECA" w:rsidP="00907839">
      <w:pPr>
        <w:spacing w:line="360" w:lineRule="auto"/>
        <w:jc w:val="both"/>
      </w:pPr>
      <w:r w:rsidRPr="00907839">
        <w:t>Литература:</w:t>
      </w:r>
    </w:p>
    <w:p w:rsidR="00E60ECA" w:rsidRPr="00907839" w:rsidRDefault="00E60ECA" w:rsidP="00907839">
      <w:pPr>
        <w:pStyle w:val="a3"/>
        <w:numPr>
          <w:ilvl w:val="2"/>
          <w:numId w:val="5"/>
        </w:numPr>
        <w:spacing w:line="360" w:lineRule="auto"/>
        <w:ind w:left="754" w:hanging="357"/>
        <w:jc w:val="both"/>
      </w:pPr>
      <w:r w:rsidRPr="00907839">
        <w:t xml:space="preserve">Учебник «Экономика предприятия пищевой промышленности» А.В. Гордеев, О.А. Масленникова, С.В. Донскова и др. Москва, Агроконсалт, </w:t>
      </w:r>
      <w:smartTag w:uri="urn:schemas-microsoft-com:office:smarttags" w:element="metricconverter">
        <w:smartTagPr>
          <w:attr w:name="ProductID" w:val="2003 г"/>
        </w:smartTagPr>
        <w:r w:rsidRPr="00907839">
          <w:t>2003 г</w:t>
        </w:r>
      </w:smartTag>
      <w:r w:rsidRPr="00907839">
        <w:t xml:space="preserve">. стр. 159 – 196 </w:t>
      </w:r>
    </w:p>
    <w:p w:rsidR="00907839" w:rsidRPr="00907839" w:rsidRDefault="00907839" w:rsidP="00907839">
      <w:pPr>
        <w:pStyle w:val="a3"/>
        <w:numPr>
          <w:ilvl w:val="2"/>
          <w:numId w:val="5"/>
        </w:numPr>
        <w:spacing w:line="360" w:lineRule="auto"/>
        <w:ind w:left="754" w:hanging="357"/>
        <w:jc w:val="both"/>
      </w:pPr>
      <w:r w:rsidRPr="00907839">
        <w:t xml:space="preserve">С.Н. Белоусова, А.Г. Белоусова «Маркетинг», учебное пособие. Ростов-на-Дону, Феникс, 2012 г. стр. </w:t>
      </w:r>
      <w:r w:rsidRPr="00907839">
        <w:t>180</w:t>
      </w:r>
      <w:r w:rsidRPr="00907839">
        <w:t xml:space="preserve"> – </w:t>
      </w:r>
      <w:r w:rsidRPr="00907839">
        <w:t>189</w:t>
      </w:r>
    </w:p>
    <w:p w:rsidR="00CB7470" w:rsidRDefault="00907839" w:rsidP="00907839">
      <w:pPr>
        <w:pStyle w:val="a3"/>
        <w:numPr>
          <w:ilvl w:val="2"/>
          <w:numId w:val="5"/>
        </w:numPr>
        <w:spacing w:line="360" w:lineRule="auto"/>
        <w:ind w:left="754" w:hanging="357"/>
        <w:jc w:val="both"/>
      </w:pPr>
      <w:r w:rsidRPr="00907839">
        <w:t xml:space="preserve">С.В. Карпова, И.А. Фирсова «Основы маркетинга», учебное пособие. Ростов-на-Дону, Феникс, 2011 г. стр. </w:t>
      </w:r>
      <w:r w:rsidRPr="00907839">
        <w:t>176</w:t>
      </w:r>
      <w:r w:rsidRPr="00907839">
        <w:t xml:space="preserve"> – 1</w:t>
      </w:r>
      <w:r w:rsidRPr="00907839">
        <w:t>95</w:t>
      </w:r>
      <w:r w:rsidRPr="00907839">
        <w:t xml:space="preserve"> </w:t>
      </w:r>
      <w:bookmarkStart w:id="0" w:name="_GoBack"/>
      <w:bookmarkEnd w:id="0"/>
    </w:p>
    <w:sectPr w:rsidR="00CB7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2AEA"/>
    <w:multiLevelType w:val="hybridMultilevel"/>
    <w:tmpl w:val="F79CDCB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25AE2"/>
    <w:multiLevelType w:val="hybridMultilevel"/>
    <w:tmpl w:val="85BCE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F4D52"/>
    <w:multiLevelType w:val="hybridMultilevel"/>
    <w:tmpl w:val="A8A20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C6A30"/>
    <w:multiLevelType w:val="hybridMultilevel"/>
    <w:tmpl w:val="E7E4A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30412"/>
    <w:multiLevelType w:val="hybridMultilevel"/>
    <w:tmpl w:val="BA10B060"/>
    <w:lvl w:ilvl="0" w:tplc="065682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D20F5"/>
    <w:multiLevelType w:val="hybridMultilevel"/>
    <w:tmpl w:val="17EE4D5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09289A"/>
    <w:multiLevelType w:val="hybridMultilevel"/>
    <w:tmpl w:val="43FC7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BA7EF3"/>
    <w:multiLevelType w:val="hybridMultilevel"/>
    <w:tmpl w:val="0B1A6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1D2C11"/>
    <w:multiLevelType w:val="hybridMultilevel"/>
    <w:tmpl w:val="57827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17"/>
    <w:rsid w:val="00907839"/>
    <w:rsid w:val="00CB7470"/>
    <w:rsid w:val="00D27E17"/>
    <w:rsid w:val="00E6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F9ADD-8E2D-47BA-8AAE-FA6B04CD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2016-02-07T09:44:00Z</dcterms:created>
  <dcterms:modified xsi:type="dcterms:W3CDTF">2016-02-07T10:01:00Z</dcterms:modified>
</cp:coreProperties>
</file>