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AC" w:rsidRPr="00FC24AC" w:rsidRDefault="00FC24AC" w:rsidP="00FC2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AC">
        <w:rPr>
          <w:rFonts w:ascii="Times New Roman" w:hAnsi="Times New Roman" w:cs="Times New Roman"/>
          <w:b/>
          <w:sz w:val="28"/>
          <w:szCs w:val="28"/>
        </w:rPr>
        <w:t>ПРЕДПРИЯТИЕ И ОСНОВНЫЕ ПРИЗНАКИ ПРЕДПРИЯТИЯ</w:t>
      </w:r>
    </w:p>
    <w:p w:rsidR="00FC24AC" w:rsidRPr="00142202" w:rsidRDefault="00C700E7" w:rsidP="00FC2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24AC" w:rsidRPr="00142202">
        <w:rPr>
          <w:rFonts w:ascii="Times New Roman" w:hAnsi="Times New Roman" w:cs="Times New Roman"/>
          <w:b/>
          <w:sz w:val="28"/>
          <w:szCs w:val="28"/>
        </w:rPr>
        <w:t>Предприятие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(организация)</w:t>
      </w:r>
      <w:r w:rsidR="00FC24AC" w:rsidRPr="00142202">
        <w:rPr>
          <w:rFonts w:ascii="Times New Roman" w:hAnsi="Times New Roman" w:cs="Times New Roman"/>
          <w:sz w:val="28"/>
          <w:szCs w:val="28"/>
        </w:rPr>
        <w:t xml:space="preserve"> – это самостоятельный хозяйствующий субъект, созданный в порядке, установленном законом, для производства </w:t>
      </w:r>
      <w:r w:rsidR="00FC24AC">
        <w:rPr>
          <w:rFonts w:ascii="Times New Roman" w:hAnsi="Times New Roman" w:cs="Times New Roman"/>
          <w:sz w:val="28"/>
          <w:szCs w:val="28"/>
        </w:rPr>
        <w:t>товаров</w:t>
      </w:r>
      <w:r w:rsidR="00FC24AC" w:rsidRPr="00142202">
        <w:rPr>
          <w:rFonts w:ascii="Times New Roman" w:hAnsi="Times New Roman" w:cs="Times New Roman"/>
          <w:sz w:val="28"/>
          <w:szCs w:val="28"/>
        </w:rPr>
        <w:t>, выполнения работ, оказания услуг в целях удовлетворения общественных потребностей и получения прибыли.</w:t>
      </w:r>
    </w:p>
    <w:p w:rsidR="00FC24AC" w:rsidRPr="00142202" w:rsidRDefault="00C700E7" w:rsidP="00FC2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24AC" w:rsidRPr="00142202">
        <w:rPr>
          <w:rFonts w:ascii="Times New Roman" w:hAnsi="Times New Roman" w:cs="Times New Roman"/>
          <w:b/>
          <w:sz w:val="28"/>
          <w:szCs w:val="28"/>
        </w:rPr>
        <w:t>Основные признаки 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(организации) как юридического лица</w:t>
      </w:r>
      <w:r w:rsidR="00FC24AC" w:rsidRPr="00142202">
        <w:rPr>
          <w:rFonts w:ascii="Times New Roman" w:hAnsi="Times New Roman" w:cs="Times New Roman"/>
          <w:b/>
          <w:sz w:val="28"/>
          <w:szCs w:val="28"/>
        </w:rPr>
        <w:t>:</w:t>
      </w:r>
    </w:p>
    <w:p w:rsidR="00FC24AC" w:rsidRPr="00142202" w:rsidRDefault="00FC24AC" w:rsidP="00FC24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имущества в</w:t>
      </w:r>
      <w:r w:rsidRPr="00142202">
        <w:rPr>
          <w:rFonts w:ascii="Times New Roman" w:hAnsi="Times New Roman" w:cs="Times New Roman"/>
          <w:sz w:val="28"/>
          <w:szCs w:val="28"/>
        </w:rPr>
        <w:t xml:space="preserve"> собственности, хозяйственном ведении или оперативном управлении.</w:t>
      </w:r>
    </w:p>
    <w:p w:rsidR="00FC24AC" w:rsidRPr="00142202" w:rsidRDefault="00FC24AC" w:rsidP="00FC24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Наличие, в</w:t>
      </w:r>
      <w:r w:rsidRPr="00142202">
        <w:rPr>
          <w:rFonts w:ascii="Times New Roman" w:hAnsi="Times New Roman" w:cs="Times New Roman"/>
          <w:sz w:val="28"/>
          <w:szCs w:val="28"/>
        </w:rPr>
        <w:t xml:space="preserve"> соответствии с ГК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202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Pr="00142202">
        <w:rPr>
          <w:rFonts w:ascii="Times New Roman" w:hAnsi="Times New Roman" w:cs="Times New Roman"/>
          <w:sz w:val="28"/>
          <w:szCs w:val="28"/>
        </w:rPr>
        <w:t>организационно-правов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42202">
        <w:rPr>
          <w:rFonts w:ascii="Times New Roman" w:hAnsi="Times New Roman" w:cs="Times New Roman"/>
          <w:sz w:val="28"/>
          <w:szCs w:val="28"/>
        </w:rPr>
        <w:t>формы.</w:t>
      </w:r>
    </w:p>
    <w:p w:rsidR="00FC24AC" w:rsidRDefault="00FC24AC" w:rsidP="00FC24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2202">
        <w:rPr>
          <w:rFonts w:ascii="Times New Roman" w:hAnsi="Times New Roman" w:cs="Times New Roman"/>
          <w:sz w:val="28"/>
          <w:szCs w:val="28"/>
        </w:rPr>
        <w:t xml:space="preserve">пособность выступать в хозяйственном обороте от своего имени, т.е.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02">
        <w:rPr>
          <w:rFonts w:ascii="Times New Roman" w:hAnsi="Times New Roman" w:cs="Times New Roman"/>
          <w:sz w:val="28"/>
          <w:szCs w:val="28"/>
        </w:rPr>
        <w:t xml:space="preserve"> заключать все виды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договоров.</w:t>
      </w:r>
    </w:p>
    <w:p w:rsidR="00FC24AC" w:rsidRPr="000D6329" w:rsidRDefault="00FC24AC" w:rsidP="00FC24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2202">
        <w:rPr>
          <w:rFonts w:ascii="Times New Roman" w:hAnsi="Times New Roman" w:cs="Times New Roman"/>
          <w:sz w:val="28"/>
          <w:szCs w:val="28"/>
        </w:rPr>
        <w:t xml:space="preserve">пособность отвечать своим имуществом по обязательствам, которые возникают у предприятия во взаимоотношениях с кредиторами, в </w:t>
      </w:r>
      <w:proofErr w:type="spellStart"/>
      <w:r w:rsidRPr="001422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2202">
        <w:rPr>
          <w:rFonts w:ascii="Times New Roman" w:hAnsi="Times New Roman" w:cs="Times New Roman"/>
          <w:sz w:val="28"/>
          <w:szCs w:val="28"/>
        </w:rPr>
        <w:t>. при неисполнении обязательств перед бюджетом.</w:t>
      </w:r>
    </w:p>
    <w:p w:rsidR="00FC24AC" w:rsidRPr="00142202" w:rsidRDefault="00FC24AC" w:rsidP="00FC24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202">
        <w:rPr>
          <w:rFonts w:ascii="Times New Roman" w:hAnsi="Times New Roman" w:cs="Times New Roman"/>
          <w:sz w:val="28"/>
          <w:szCs w:val="28"/>
        </w:rPr>
        <w:t>раво быть истцом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2202">
        <w:rPr>
          <w:rFonts w:ascii="Times New Roman" w:hAnsi="Times New Roman" w:cs="Times New Roman"/>
          <w:sz w:val="28"/>
          <w:szCs w:val="28"/>
        </w:rPr>
        <w:t xml:space="preserve"> ответчиком в арбитражном суде при невыполнении обязательств в соответствии с законодательством и договором.</w:t>
      </w:r>
    </w:p>
    <w:p w:rsidR="00FC24AC" w:rsidRPr="00142202" w:rsidRDefault="00FC24AC" w:rsidP="00FC24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142202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42202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202">
        <w:rPr>
          <w:rFonts w:ascii="Times New Roman" w:hAnsi="Times New Roman" w:cs="Times New Roman"/>
          <w:sz w:val="28"/>
          <w:szCs w:val="28"/>
        </w:rPr>
        <w:t>, 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своевременное ведение учета и отчетности, а также ее своевременное предоставление в различные инстанции.</w:t>
      </w:r>
    </w:p>
    <w:p w:rsidR="000B7EBB" w:rsidRDefault="000B7EBB" w:rsidP="000B7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 xml:space="preserve">    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– это обобщающее понятие куда входит конкретное название – завод, фабрика, комбинат, шахта, мастерская и др.</w:t>
      </w:r>
    </w:p>
    <w:p w:rsidR="000B7EBB" w:rsidRPr="00C700E7" w:rsidRDefault="000B7EBB" w:rsidP="000B7E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00E7">
        <w:rPr>
          <w:rFonts w:ascii="Times New Roman" w:hAnsi="Times New Roman" w:cs="Times New Roman"/>
          <w:b/>
          <w:sz w:val="28"/>
          <w:szCs w:val="28"/>
        </w:rPr>
        <w:t>Классификация предприятий:</w:t>
      </w:r>
    </w:p>
    <w:p w:rsidR="000B7EBB" w:rsidRDefault="000B7EBB" w:rsidP="000B7E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используемых ресурсов:</w:t>
      </w:r>
    </w:p>
    <w:p w:rsidR="000B7EBB" w:rsidRDefault="000B7EBB" w:rsidP="000B7E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использующие в основном трудовые ресурсы (трудоемкие);</w:t>
      </w:r>
    </w:p>
    <w:p w:rsidR="000B7EBB" w:rsidRDefault="000B7EBB" w:rsidP="000B7E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 использующие средства производства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7EBB" w:rsidRDefault="000B7EBB" w:rsidP="000B7E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 использующие материалы (материалоемкие).</w:t>
      </w:r>
    </w:p>
    <w:p w:rsidR="000B7EBB" w:rsidRDefault="000B7EBB" w:rsidP="000B7E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технической и технологической общности:</w:t>
      </w:r>
    </w:p>
    <w:p w:rsidR="000B7EBB" w:rsidRDefault="000B7EBB" w:rsidP="000B7EB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непрерывным процессом производства (24 часа в сутки);</w:t>
      </w:r>
    </w:p>
    <w:p w:rsidR="000B7EBB" w:rsidRDefault="000B7EBB" w:rsidP="000B7EB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дискретным (прерывным) процессом производства;</w:t>
      </w:r>
    </w:p>
    <w:p w:rsidR="000B7EBB" w:rsidRDefault="000B7EBB" w:rsidP="000B7EB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преобладанием механических процессов производства (мебельная, легкая промышленности)</w:t>
      </w:r>
    </w:p>
    <w:p w:rsidR="000B7EBB" w:rsidRPr="00C700E7" w:rsidRDefault="000B7EBB" w:rsidP="000B7EB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преобладанием химических процессов производства (фармацевтическая, химическая и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промышленностиь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24AC" w:rsidRPr="00142202" w:rsidRDefault="00FC24AC" w:rsidP="00FC2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>Особенности предприятия молочной промышленности:</w:t>
      </w:r>
    </w:p>
    <w:p w:rsidR="00FC24AC" w:rsidRPr="00142202" w:rsidRDefault="00FC24AC" w:rsidP="00FC24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В качестве сырья предприятия молочной промышленности используют в основном продукцию сельскохозяйственного производства.</w:t>
      </w:r>
    </w:p>
    <w:p w:rsidR="00FC24AC" w:rsidRPr="00142202" w:rsidRDefault="00FC24AC" w:rsidP="00FC24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Предприятия молочной промышленности перерабатывают первичное сырье – молоко.</w:t>
      </w:r>
    </w:p>
    <w:p w:rsidR="00FC24AC" w:rsidRPr="00142202" w:rsidRDefault="00FC24AC" w:rsidP="00FC24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Предприятия молочной промышленности, как правило, размещаются в районах производства сельскохозяйственного сырья, хотя остальные факторы размещения также имеют место.</w:t>
      </w:r>
    </w:p>
    <w:p w:rsidR="00FC24AC" w:rsidRPr="00142202" w:rsidRDefault="00FC24AC" w:rsidP="00FC24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202">
        <w:rPr>
          <w:rFonts w:ascii="Times New Roman" w:hAnsi="Times New Roman" w:cs="Times New Roman"/>
          <w:sz w:val="28"/>
          <w:szCs w:val="28"/>
        </w:rPr>
        <w:t>относят  к</w:t>
      </w:r>
      <w:proofErr w:type="gramEnd"/>
      <w:r w:rsidRPr="0014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пищевой  </w:t>
      </w:r>
      <w:r w:rsidRPr="00142202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>, перерабатывающей сырье жив</w:t>
      </w:r>
      <w:r w:rsidRPr="00142202">
        <w:rPr>
          <w:rFonts w:ascii="Times New Roman" w:hAnsi="Times New Roman" w:cs="Times New Roman"/>
          <w:sz w:val="28"/>
          <w:szCs w:val="28"/>
        </w:rPr>
        <w:t>.</w:t>
      </w:r>
    </w:p>
    <w:p w:rsidR="00FC24AC" w:rsidRPr="00142202" w:rsidRDefault="00FC24AC" w:rsidP="00FC24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По характеру вырабатываемой продукции предприятия МП бывают:</w:t>
      </w:r>
    </w:p>
    <w:p w:rsidR="00FC24AC" w:rsidRPr="00142202" w:rsidRDefault="00FC24AC" w:rsidP="00FC24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- предприятиями, производящими скоропортящуюся продукцию – цельномолочную;</w:t>
      </w:r>
    </w:p>
    <w:p w:rsidR="00FC24AC" w:rsidRPr="00142202" w:rsidRDefault="00FC24AC" w:rsidP="00FC24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- предприятиями, вырабатывающими продукцию, которая может перевозиться на дальние расстояния – молочные консервы и сухие продукты.</w:t>
      </w:r>
    </w:p>
    <w:p w:rsidR="00FC24AC" w:rsidRPr="00142202" w:rsidRDefault="00FC24AC" w:rsidP="00FC24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Предприятия МП работают, как правило, без выходных и праздничных дней и круглосуточно.</w:t>
      </w:r>
    </w:p>
    <w:p w:rsidR="00FC24AC" w:rsidRPr="00142202" w:rsidRDefault="00FC24AC" w:rsidP="00FC24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42202">
        <w:rPr>
          <w:rFonts w:ascii="Times New Roman" w:hAnsi="Times New Roman" w:cs="Times New Roman"/>
          <w:b/>
          <w:sz w:val="28"/>
          <w:szCs w:val="28"/>
        </w:rPr>
        <w:t>задачей</w:t>
      </w:r>
      <w:r w:rsidRPr="001422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220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700E7">
        <w:rPr>
          <w:rFonts w:ascii="Times New Roman" w:hAnsi="Times New Roman" w:cs="Times New Roman"/>
          <w:sz w:val="28"/>
          <w:szCs w:val="28"/>
        </w:rPr>
        <w:t xml:space="preserve">молочной промышленности </w:t>
      </w:r>
      <w:r w:rsidRPr="0014220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FC24AC" w:rsidRPr="00142202" w:rsidRDefault="00FC24AC" w:rsidP="00FC24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Своевременная выработка высококачественной </w:t>
      </w:r>
      <w:r w:rsidR="00C700E7">
        <w:rPr>
          <w:rFonts w:ascii="Times New Roman" w:hAnsi="Times New Roman" w:cs="Times New Roman"/>
          <w:sz w:val="28"/>
          <w:szCs w:val="28"/>
        </w:rPr>
        <w:t xml:space="preserve">молочной </w:t>
      </w:r>
      <w:r w:rsidRPr="00142202">
        <w:rPr>
          <w:rFonts w:ascii="Times New Roman" w:hAnsi="Times New Roman" w:cs="Times New Roman"/>
          <w:sz w:val="28"/>
          <w:szCs w:val="28"/>
        </w:rPr>
        <w:t xml:space="preserve">продукции в большом ассортименте и </w:t>
      </w:r>
      <w:r w:rsidR="00C700E7">
        <w:rPr>
          <w:rFonts w:ascii="Times New Roman" w:hAnsi="Times New Roman" w:cs="Times New Roman"/>
          <w:sz w:val="28"/>
          <w:szCs w:val="28"/>
        </w:rPr>
        <w:t>своевременное обеспечение</w:t>
      </w:r>
      <w:r w:rsidRPr="00142202">
        <w:rPr>
          <w:rFonts w:ascii="Times New Roman" w:hAnsi="Times New Roman" w:cs="Times New Roman"/>
          <w:sz w:val="28"/>
          <w:szCs w:val="28"/>
        </w:rPr>
        <w:t xml:space="preserve"> ею населения.</w:t>
      </w:r>
    </w:p>
    <w:p w:rsidR="00FC24AC" w:rsidRPr="00C700E7" w:rsidRDefault="00FC24AC" w:rsidP="00FC2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E7">
        <w:rPr>
          <w:rFonts w:ascii="Times New Roman" w:hAnsi="Times New Roman" w:cs="Times New Roman"/>
          <w:b/>
          <w:sz w:val="28"/>
          <w:szCs w:val="28"/>
        </w:rPr>
        <w:t>Функции предприятия:</w:t>
      </w:r>
    </w:p>
    <w:p w:rsidR="00FC24AC" w:rsidRDefault="00FC24AC" w:rsidP="00C700E7">
      <w:pPr>
        <w:numPr>
          <w:ilvl w:val="1"/>
          <w:numId w:val="2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Ведение финансов и учета.</w:t>
      </w:r>
      <w:r w:rsidRPr="00142202">
        <w:rPr>
          <w:rFonts w:ascii="Times New Roman" w:hAnsi="Times New Roman" w:cs="Times New Roman"/>
          <w:sz w:val="28"/>
          <w:szCs w:val="28"/>
        </w:rPr>
        <w:t xml:space="preserve"> Мобилизация капитала за счет средств инвесторов и/или кредиторов. Накопление доходов от продаж. </w:t>
      </w:r>
      <w:r w:rsidRPr="00142202">
        <w:rPr>
          <w:rFonts w:ascii="Times New Roman" w:hAnsi="Times New Roman" w:cs="Times New Roman"/>
          <w:sz w:val="28"/>
          <w:szCs w:val="28"/>
        </w:rPr>
        <w:lastRenderedPageBreak/>
        <w:t>Управление использованием капитала и доходов в рамках и вне бизнеса.</w:t>
      </w:r>
    </w:p>
    <w:p w:rsidR="00FC24AC" w:rsidRDefault="00FC24AC" w:rsidP="00C700E7">
      <w:pPr>
        <w:numPr>
          <w:ilvl w:val="1"/>
          <w:numId w:val="2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Кадровая. Отбор и прием на работу в соответствии с потребностями бизнеса, решение всех вопросов, касающихся использования работников.</w:t>
      </w:r>
    </w:p>
    <w:p w:rsidR="00FC24AC" w:rsidRDefault="00FC24AC" w:rsidP="00C700E7">
      <w:pPr>
        <w:numPr>
          <w:ilvl w:val="1"/>
          <w:numId w:val="2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Приобретение сырья, машин и </w:t>
      </w:r>
      <w:proofErr w:type="gramStart"/>
      <w:r w:rsidRPr="00C700E7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C700E7">
        <w:rPr>
          <w:rFonts w:ascii="Times New Roman" w:hAnsi="Times New Roman" w:cs="Times New Roman"/>
          <w:sz w:val="28"/>
          <w:szCs w:val="28"/>
        </w:rPr>
        <w:t xml:space="preserve"> и другие поставки, необходимые для хозяйственной деятельности.</w:t>
      </w:r>
    </w:p>
    <w:p w:rsidR="00FC24AC" w:rsidRDefault="00FC24AC" w:rsidP="00C700E7">
      <w:pPr>
        <w:numPr>
          <w:ilvl w:val="1"/>
          <w:numId w:val="2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Производственная. Превращение сырья и материалов в такой вид продукции, который пригоден для продажи клиентам предприятия.</w:t>
      </w:r>
    </w:p>
    <w:p w:rsidR="00FC24AC" w:rsidRPr="00C700E7" w:rsidRDefault="00FC24AC" w:rsidP="00C700E7">
      <w:pPr>
        <w:numPr>
          <w:ilvl w:val="1"/>
          <w:numId w:val="2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Маркетинг. Определение нужд потребителей и управление процессом обмена между предприятием и его контрагентами.</w:t>
      </w:r>
    </w:p>
    <w:p w:rsidR="00FC24AC" w:rsidRDefault="00FC24AC" w:rsidP="00C70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     Функции предприятия конкретизируются и уточняются в зависимости от размеров предприятия, отраслевой принадлежности, степени специализации и кооперирования, наличия социальной инфраструктуры, формы собственности, взаимоотношений с местными органами власти.</w:t>
      </w:r>
    </w:p>
    <w:p w:rsidR="000B7EBB" w:rsidRDefault="000B7EBB" w:rsidP="00C70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EBB" w:rsidRDefault="000B7EBB" w:rsidP="000B7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B7EBB" w:rsidRDefault="000B7EBB" w:rsidP="000B7E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класс». Москва, Вита-пресс», 2012 г. стр. </w:t>
      </w:r>
      <w:r>
        <w:rPr>
          <w:rFonts w:ascii="Times New Roman" w:hAnsi="Times New Roman" w:cs="Times New Roman"/>
          <w:sz w:val="28"/>
          <w:szCs w:val="28"/>
        </w:rPr>
        <w:t>102-103</w:t>
      </w:r>
    </w:p>
    <w:p w:rsidR="000B7EBB" w:rsidRPr="008C4419" w:rsidRDefault="000B7EBB" w:rsidP="000B7E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</w:t>
      </w:r>
      <w:r>
        <w:rPr>
          <w:rFonts w:ascii="Times New Roman" w:hAnsi="Times New Roman" w:cs="Times New Roman"/>
          <w:sz w:val="28"/>
          <w:szCs w:val="28"/>
        </w:rPr>
        <w:t>78-79</w:t>
      </w:r>
    </w:p>
    <w:p w:rsidR="000B7EBB" w:rsidRPr="000B7EBB" w:rsidRDefault="000B7EBB" w:rsidP="000B7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7EBB" w:rsidRPr="000B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A92"/>
    <w:multiLevelType w:val="hybridMultilevel"/>
    <w:tmpl w:val="1E145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97252"/>
    <w:multiLevelType w:val="hybridMultilevel"/>
    <w:tmpl w:val="4FDE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7BAC"/>
    <w:multiLevelType w:val="hybridMultilevel"/>
    <w:tmpl w:val="88B4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29F6"/>
    <w:multiLevelType w:val="hybridMultilevel"/>
    <w:tmpl w:val="0C62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83D20"/>
    <w:multiLevelType w:val="hybridMultilevel"/>
    <w:tmpl w:val="5FA846A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328A5"/>
    <w:multiLevelType w:val="hybridMultilevel"/>
    <w:tmpl w:val="0CE05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9A8"/>
    <w:multiLevelType w:val="hybridMultilevel"/>
    <w:tmpl w:val="B1D4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5"/>
    <w:rsid w:val="000B7EBB"/>
    <w:rsid w:val="00476A9F"/>
    <w:rsid w:val="00713DB5"/>
    <w:rsid w:val="00C700E7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FA27-D8FF-4177-AD54-D1FDC0E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2016-02-06T09:06:00Z</dcterms:created>
  <dcterms:modified xsi:type="dcterms:W3CDTF">2016-02-06T09:28:00Z</dcterms:modified>
</cp:coreProperties>
</file>