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79" w:rsidRPr="00DC531C" w:rsidRDefault="004E75E0" w:rsidP="00DC5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ИНФЛЯЦИЯ</w:t>
      </w:r>
    </w:p>
    <w:p w:rsidR="004E75E0" w:rsidRDefault="004E75E0" w:rsidP="004B50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3E9F">
        <w:rPr>
          <w:rFonts w:ascii="Times New Roman" w:hAnsi="Times New Roman" w:cs="Times New Roman"/>
          <w:b/>
          <w:sz w:val="28"/>
          <w:szCs w:val="28"/>
        </w:rPr>
        <w:t>Инфляция</w:t>
      </w:r>
      <w:r>
        <w:rPr>
          <w:rFonts w:ascii="Times New Roman" w:hAnsi="Times New Roman" w:cs="Times New Roman"/>
          <w:sz w:val="28"/>
          <w:szCs w:val="28"/>
        </w:rPr>
        <w:t xml:space="preserve"> – это процесс повышени</w:t>
      </w:r>
      <w:r w:rsidR="00AE1A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общего уровня цен в стране, ведущий к обесцениванию денег.</w:t>
      </w:r>
    </w:p>
    <w:p w:rsidR="004E75E0" w:rsidRDefault="004E75E0" w:rsidP="004B50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уже говорили о том, что для экономики страны плохо и когда в обращение выпущено слишком много денег, и когда выпущено слишком мало денег. А как понять – сколько денег в стране должно быть? </w:t>
      </w:r>
    </w:p>
    <w:p w:rsidR="004E75E0" w:rsidRDefault="004E75E0" w:rsidP="004B50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говорили, что </w:t>
      </w:r>
      <w:r w:rsidRPr="005C3E9F">
        <w:rPr>
          <w:rFonts w:ascii="Times New Roman" w:hAnsi="Times New Roman" w:cs="Times New Roman"/>
          <w:b/>
          <w:sz w:val="28"/>
          <w:szCs w:val="28"/>
        </w:rPr>
        <w:t>количество денег в стране</w:t>
      </w:r>
      <w:r>
        <w:rPr>
          <w:rFonts w:ascii="Times New Roman" w:hAnsi="Times New Roman" w:cs="Times New Roman"/>
          <w:sz w:val="28"/>
          <w:szCs w:val="28"/>
        </w:rPr>
        <w:t xml:space="preserve"> = количеству произведенных в стране товаров и услуг в денежном выражении </w:t>
      </w:r>
      <w:r w:rsidR="00F0363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скорость обращения денег.</w:t>
      </w:r>
    </w:p>
    <w:p w:rsidR="004E75E0" w:rsidRDefault="004E75E0" w:rsidP="004B50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3E9F">
        <w:rPr>
          <w:rFonts w:ascii="Times New Roman" w:hAnsi="Times New Roman" w:cs="Times New Roman"/>
          <w:b/>
          <w:sz w:val="28"/>
          <w:szCs w:val="28"/>
        </w:rPr>
        <w:t>Скорость обращения денег</w:t>
      </w:r>
      <w:r>
        <w:rPr>
          <w:rFonts w:ascii="Times New Roman" w:hAnsi="Times New Roman" w:cs="Times New Roman"/>
          <w:sz w:val="28"/>
          <w:szCs w:val="28"/>
        </w:rPr>
        <w:t xml:space="preserve"> – это число раз, которое каждая денежная единица участвовала в течение года в обеспечении любых сделок. </w:t>
      </w:r>
    </w:p>
    <w:p w:rsidR="004E75E0" w:rsidRDefault="004E75E0" w:rsidP="004B50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Пример: Допустим, в какой-то маленькой стране за год было продано товаров и услуг на 10 млн. фунтов, а в обращении находилось 2 млн. фунтов. Делим 10 на 2 и получаем, что в течение года каждый фунт находился в обращении 5 раз, т.е. именно столько раз он участвовал в покупке и продаже товаров.</w:t>
      </w:r>
    </w:p>
    <w:p w:rsidR="00F03631" w:rsidRDefault="00F03631" w:rsidP="004B50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Надо сказать, что по динамике скорости обращения денег можно сделать вывод о состоянии всей экономики страны.  Если она развивается устойчиво и ее денежное хозяйство хорошо управляется, то скорость обращения денег будет колебаться незначительно. </w:t>
      </w:r>
    </w:p>
    <w:p w:rsidR="00F03631" w:rsidRDefault="00F03631" w:rsidP="004B50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</w:t>
      </w:r>
      <w:r w:rsidR="00CF66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9F">
        <w:rPr>
          <w:rFonts w:ascii="Times New Roman" w:hAnsi="Times New Roman" w:cs="Times New Roman"/>
          <w:b/>
          <w:sz w:val="28"/>
          <w:szCs w:val="28"/>
        </w:rPr>
        <w:t>условиями формирования денежной массы</w:t>
      </w:r>
      <w:r>
        <w:rPr>
          <w:rFonts w:ascii="Times New Roman" w:hAnsi="Times New Roman" w:cs="Times New Roman"/>
          <w:sz w:val="28"/>
          <w:szCs w:val="28"/>
        </w:rPr>
        <w:t xml:space="preserve"> в стране являются следующие </w:t>
      </w:r>
      <w:r w:rsidRPr="005C3E9F">
        <w:rPr>
          <w:rFonts w:ascii="Times New Roman" w:hAnsi="Times New Roman" w:cs="Times New Roman"/>
          <w:b/>
          <w:sz w:val="28"/>
          <w:szCs w:val="28"/>
        </w:rPr>
        <w:t>факторы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631" w:rsidRDefault="00F03631" w:rsidP="00F0363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товаров и услуг, произведенных в стране;</w:t>
      </w:r>
    </w:p>
    <w:p w:rsidR="00F03631" w:rsidRDefault="00F03631" w:rsidP="00F0363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на товары и услуги, определяемые как мы уже знаем отношением спроса и предложения);</w:t>
      </w:r>
    </w:p>
    <w:p w:rsidR="004E75E0" w:rsidRDefault="00F03631" w:rsidP="00F0363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скоростью обращения денег.</w:t>
      </w:r>
      <w:r w:rsidR="004E75E0" w:rsidRPr="00F036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3631" w:rsidRDefault="00F03631" w:rsidP="00F03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Выяснив три фактора, влияющие на количество денег, необходимое для нормальной организации экономической жизни, можно записать </w:t>
      </w:r>
      <w:r w:rsidRPr="005C3E9F">
        <w:rPr>
          <w:rFonts w:ascii="Times New Roman" w:hAnsi="Times New Roman" w:cs="Times New Roman"/>
          <w:b/>
          <w:sz w:val="28"/>
          <w:szCs w:val="28"/>
        </w:rPr>
        <w:t>закон обмена</w:t>
      </w:r>
      <w:r>
        <w:rPr>
          <w:rFonts w:ascii="Times New Roman" w:hAnsi="Times New Roman" w:cs="Times New Roman"/>
          <w:sz w:val="28"/>
          <w:szCs w:val="28"/>
        </w:rPr>
        <w:t xml:space="preserve"> в виде следующего уравнения:</w:t>
      </w:r>
    </w:p>
    <w:p w:rsidR="00F03631" w:rsidRPr="00AE1A8C" w:rsidRDefault="00F03631" w:rsidP="00F036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3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F03631">
        <w:rPr>
          <w:rFonts w:ascii="Times New Roman" w:hAnsi="Times New Roman" w:cs="Times New Roman"/>
          <w:b/>
          <w:sz w:val="28"/>
          <w:szCs w:val="28"/>
        </w:rPr>
        <w:t xml:space="preserve"> * </w:t>
      </w:r>
      <w:r w:rsidRPr="00F0363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036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03631">
        <w:rPr>
          <w:rFonts w:ascii="Times New Roman" w:hAnsi="Times New Roman" w:cs="Times New Roman"/>
          <w:b/>
          <w:sz w:val="28"/>
          <w:szCs w:val="28"/>
        </w:rPr>
        <w:t xml:space="preserve">=  </w:t>
      </w:r>
      <w:r w:rsidRPr="00F03631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proofErr w:type="gramEnd"/>
      <w:r w:rsidRPr="00F03631">
        <w:rPr>
          <w:rFonts w:ascii="Times New Roman" w:hAnsi="Times New Roman" w:cs="Times New Roman"/>
          <w:b/>
          <w:sz w:val="28"/>
          <w:szCs w:val="28"/>
        </w:rPr>
        <w:t xml:space="preserve"> * </w:t>
      </w:r>
      <w:r w:rsidRPr="00F03631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</w:p>
    <w:p w:rsidR="00F03631" w:rsidRDefault="00F03631" w:rsidP="00F03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где:  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денег в стране, которое необходимо для нормального денежного обращения;</w:t>
      </w:r>
    </w:p>
    <w:p w:rsidR="00CF669F" w:rsidRDefault="00CF669F" w:rsidP="00CF6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денег.</w:t>
      </w:r>
    </w:p>
    <w:p w:rsidR="00F03631" w:rsidRDefault="00F03631" w:rsidP="00F03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20B6">
        <w:rPr>
          <w:rFonts w:ascii="Times New Roman" w:hAnsi="Times New Roman" w:cs="Times New Roman"/>
          <w:sz w:val="28"/>
          <w:szCs w:val="28"/>
        </w:rPr>
        <w:t xml:space="preserve"> средние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цены товаров и услуг, продававшихся в течение данного года;</w:t>
      </w:r>
    </w:p>
    <w:p w:rsidR="00F03631" w:rsidRDefault="00F03631" w:rsidP="00F03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 и услуг, произведенных в стране в течение данного года;</w:t>
      </w:r>
    </w:p>
    <w:p w:rsidR="00F03631" w:rsidRDefault="00F03631" w:rsidP="00F03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уравнение позволяет понять реальные зависимости, определяющие состояние денежной системы любой страны. Например, </w:t>
      </w:r>
      <w:r w:rsidR="003020B6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 стране</w:t>
      </w:r>
      <w:r w:rsidR="003020B6">
        <w:rPr>
          <w:rFonts w:ascii="Times New Roman" w:hAnsi="Times New Roman" w:cs="Times New Roman"/>
          <w:sz w:val="28"/>
          <w:szCs w:val="28"/>
        </w:rPr>
        <w:t xml:space="preserve"> растут цены, то даже при неизменном объеме производства и скорости обращения денег их масса в обращении должна быть увеличена. Если же деньги начинают обращаться быстрее, а цены и объемы производства не возрастают, то страна может обойтись меньшим количеством денег.</w:t>
      </w:r>
    </w:p>
    <w:p w:rsidR="003020B6" w:rsidRDefault="003020B6" w:rsidP="00F03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масса денег в стране становится больше, чем требует закон обмена, то деньги становятся как бы менее ценными, т.е. их покупательская способность падает. Это слово мы слышим достаточно часто. Причина этому проста – в 20 веке инфляция стала общим бедствием большинства стран мира,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 России.</w:t>
      </w:r>
    </w:p>
    <w:p w:rsidR="003020B6" w:rsidRDefault="003020B6" w:rsidP="00F03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период инфляции дорожает подавляющее большинство товаров, что приходится говорить о росте стоимости жизни и удорожании всей хозяйственной деятельности.</w:t>
      </w:r>
    </w:p>
    <w:p w:rsidR="003020B6" w:rsidRDefault="003020B6" w:rsidP="00F03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3E9F">
        <w:rPr>
          <w:rFonts w:ascii="Times New Roman" w:hAnsi="Times New Roman" w:cs="Times New Roman"/>
          <w:b/>
          <w:sz w:val="28"/>
          <w:szCs w:val="28"/>
        </w:rPr>
        <w:t xml:space="preserve">Стоимость жизни </w:t>
      </w:r>
      <w:r>
        <w:rPr>
          <w:rFonts w:ascii="Times New Roman" w:hAnsi="Times New Roman" w:cs="Times New Roman"/>
          <w:sz w:val="28"/>
          <w:szCs w:val="28"/>
        </w:rPr>
        <w:t xml:space="preserve">– это сумма денег, в которую обходится приобретение в течение определенного периода времени (обычно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месяца)  стандартного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большинства семей данной страны набора благ и услуг.</w:t>
      </w:r>
    </w:p>
    <w:p w:rsidR="003020B6" w:rsidRDefault="003020B6" w:rsidP="00F03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же вызывает инфляцию? Каковы </w:t>
      </w:r>
      <w:r w:rsidRPr="005C3E9F">
        <w:rPr>
          <w:rFonts w:ascii="Times New Roman" w:hAnsi="Times New Roman" w:cs="Times New Roman"/>
          <w:b/>
          <w:sz w:val="28"/>
          <w:szCs w:val="28"/>
        </w:rPr>
        <w:t>ее причины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20B6" w:rsidRDefault="0027492A" w:rsidP="003020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Избыток денег в обращении;</w:t>
      </w:r>
    </w:p>
    <w:p w:rsidR="005C448D" w:rsidRDefault="005C448D" w:rsidP="005C448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общего уровня цен в стране.</w:t>
      </w:r>
    </w:p>
    <w:p w:rsidR="0027492A" w:rsidRDefault="0027492A" w:rsidP="003020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спроса над предложением по многим товарам, т.е. мало товаров производится;</w:t>
      </w:r>
    </w:p>
    <w:p w:rsidR="0027492A" w:rsidRDefault="0027492A" w:rsidP="00274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3E9F">
        <w:rPr>
          <w:rFonts w:ascii="Times New Roman" w:hAnsi="Times New Roman" w:cs="Times New Roman"/>
          <w:b/>
          <w:sz w:val="28"/>
          <w:szCs w:val="28"/>
        </w:rPr>
        <w:t>Источники инфляции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92A" w:rsidRDefault="0027492A" w:rsidP="002749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Инфляция спроса</w:t>
      </w:r>
    </w:p>
    <w:p w:rsidR="0027492A" w:rsidRDefault="0027492A" w:rsidP="002749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Инфляция затрат</w:t>
      </w:r>
    </w:p>
    <w:p w:rsidR="0027492A" w:rsidRDefault="0027492A" w:rsidP="002749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Умирание торговли</w:t>
      </w:r>
    </w:p>
    <w:p w:rsidR="0027492A" w:rsidRPr="0027492A" w:rsidRDefault="0027492A" w:rsidP="002749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Умирание сбережений</w:t>
      </w:r>
    </w:p>
    <w:p w:rsidR="0027492A" w:rsidRDefault="0027492A" w:rsidP="00274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Последствия инфляции:</w:t>
      </w:r>
    </w:p>
    <w:p w:rsidR="0027492A" w:rsidRDefault="0027492A" w:rsidP="0027492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последствия:</w:t>
      </w:r>
    </w:p>
    <w:p w:rsidR="0027492A" w:rsidRDefault="0027492A" w:rsidP="0027492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Замедление темпов экономического роста;</w:t>
      </w:r>
    </w:p>
    <w:p w:rsidR="0027492A" w:rsidRDefault="0027492A" w:rsidP="0027492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Обесценивание активов;</w:t>
      </w:r>
    </w:p>
    <w:p w:rsidR="0027492A" w:rsidRDefault="0027492A" w:rsidP="0027492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Несправедливое перераспределение доходов в обществе;</w:t>
      </w:r>
    </w:p>
    <w:p w:rsidR="0027492A" w:rsidRDefault="0027492A" w:rsidP="0027492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Ослабление денежной системы;</w:t>
      </w:r>
    </w:p>
    <w:p w:rsidR="0027492A" w:rsidRDefault="0027492A" w:rsidP="0027492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  напряженности</w:t>
      </w:r>
      <w:proofErr w:type="gramEnd"/>
    </w:p>
    <w:p w:rsidR="0027492A" w:rsidRDefault="005C3E9F" w:rsidP="0027492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Позитивные последствия исходят из ее низкого уровня:</w:t>
      </w:r>
    </w:p>
    <w:p w:rsidR="005C3E9F" w:rsidRDefault="005C3E9F" w:rsidP="005C3E9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на товары растут, а издержки на их производство длительное время могут оставаться неизменными.</w:t>
      </w:r>
    </w:p>
    <w:p w:rsidR="005C3E9F" w:rsidRDefault="005C3E9F" w:rsidP="005C3E9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 легче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расплачиваться по государственному долгу, т.к. уровень долга не меняется, а доходы государства от налогов растут.</w:t>
      </w:r>
    </w:p>
    <w:p w:rsidR="0027492A" w:rsidRDefault="0027492A" w:rsidP="00274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Антиинфляционные меры</w:t>
      </w:r>
      <w:r w:rsidR="005C3E9F">
        <w:rPr>
          <w:rFonts w:ascii="Times New Roman" w:hAnsi="Times New Roman" w:cs="Times New Roman"/>
          <w:sz w:val="28"/>
          <w:szCs w:val="28"/>
        </w:rPr>
        <w:t xml:space="preserve"> (</w:t>
      </w:r>
      <w:r w:rsidR="005C3E9F" w:rsidRPr="005C3E9F">
        <w:rPr>
          <w:rFonts w:ascii="Times New Roman" w:hAnsi="Times New Roman" w:cs="Times New Roman"/>
          <w:i/>
          <w:sz w:val="28"/>
          <w:szCs w:val="28"/>
        </w:rPr>
        <w:t>не рассматриваем</w:t>
      </w:r>
      <w:r w:rsidR="005C3E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92A" w:rsidRDefault="0027492A" w:rsidP="0027492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совокупного спроса;</w:t>
      </w:r>
    </w:p>
    <w:p w:rsidR="0027492A" w:rsidRDefault="0027492A" w:rsidP="0027492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Сдерживание роста издержек;</w:t>
      </w:r>
      <w:bookmarkStart w:id="0" w:name="_GoBack"/>
      <w:bookmarkEnd w:id="0"/>
    </w:p>
    <w:p w:rsidR="0027492A" w:rsidRDefault="0027492A" w:rsidP="0027492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Перелом в ожиданиях населения;</w:t>
      </w:r>
    </w:p>
    <w:p w:rsidR="0027492A" w:rsidRPr="0027492A" w:rsidRDefault="0027492A" w:rsidP="0027492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инфляционных ориентиров.</w:t>
      </w:r>
    </w:p>
    <w:p w:rsidR="005C3E9F" w:rsidRDefault="005C3E9F" w:rsidP="004B50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026" w:rsidRDefault="004B5026" w:rsidP="004B50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4E75E0" w:rsidRDefault="004E75E0" w:rsidP="004E75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«Основы экономики» / Москва, Вита-Пресс, 2012 г. стр. 169-179</w:t>
      </w:r>
    </w:p>
    <w:p w:rsidR="004B5026" w:rsidRPr="004B5026" w:rsidRDefault="004B5026" w:rsidP="004B50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 А. «Экономика 10-11 класс» / Москва, Вита-Пресс, </w:t>
      </w:r>
      <w:r w:rsidR="00B3458A">
        <w:rPr>
          <w:rFonts w:ascii="Times New Roman" w:hAnsi="Times New Roman" w:cs="Times New Roman"/>
          <w:sz w:val="28"/>
          <w:szCs w:val="28"/>
        </w:rPr>
        <w:t xml:space="preserve">2012 г. </w:t>
      </w:r>
      <w:proofErr w:type="spellStart"/>
      <w:proofErr w:type="gramStart"/>
      <w:r w:rsidR="00B3458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B345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3458A">
        <w:rPr>
          <w:rFonts w:ascii="Times New Roman" w:hAnsi="Times New Roman" w:cs="Times New Roman"/>
          <w:sz w:val="28"/>
          <w:szCs w:val="28"/>
        </w:rPr>
        <w:t xml:space="preserve"> 1</w:t>
      </w:r>
      <w:r w:rsidR="004E75E0">
        <w:rPr>
          <w:rFonts w:ascii="Times New Roman" w:hAnsi="Times New Roman" w:cs="Times New Roman"/>
          <w:sz w:val="28"/>
          <w:szCs w:val="28"/>
        </w:rPr>
        <w:t>52</w:t>
      </w:r>
      <w:r w:rsidR="00B3458A">
        <w:rPr>
          <w:rFonts w:ascii="Times New Roman" w:hAnsi="Times New Roman" w:cs="Times New Roman"/>
          <w:sz w:val="28"/>
          <w:szCs w:val="28"/>
        </w:rPr>
        <w:t>-15</w:t>
      </w:r>
      <w:r w:rsidR="004E75E0">
        <w:rPr>
          <w:rFonts w:ascii="Times New Roman" w:hAnsi="Times New Roman" w:cs="Times New Roman"/>
          <w:sz w:val="28"/>
          <w:szCs w:val="28"/>
        </w:rPr>
        <w:t>6</w:t>
      </w:r>
    </w:p>
    <w:sectPr w:rsidR="004B5026" w:rsidRPr="004B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E49"/>
    <w:multiLevelType w:val="hybridMultilevel"/>
    <w:tmpl w:val="8F1A58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5A00"/>
    <w:multiLevelType w:val="hybridMultilevel"/>
    <w:tmpl w:val="FC2A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264D0"/>
    <w:multiLevelType w:val="hybridMultilevel"/>
    <w:tmpl w:val="78AE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F35E9"/>
    <w:multiLevelType w:val="hybridMultilevel"/>
    <w:tmpl w:val="089C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33B7"/>
    <w:multiLevelType w:val="hybridMultilevel"/>
    <w:tmpl w:val="E8E8A434"/>
    <w:lvl w:ilvl="0" w:tplc="7C869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081E15"/>
    <w:multiLevelType w:val="hybridMultilevel"/>
    <w:tmpl w:val="9678025C"/>
    <w:lvl w:ilvl="0" w:tplc="81F86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C773D"/>
    <w:multiLevelType w:val="hybridMultilevel"/>
    <w:tmpl w:val="5CFC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B3EF9"/>
    <w:multiLevelType w:val="hybridMultilevel"/>
    <w:tmpl w:val="3476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856F7"/>
    <w:multiLevelType w:val="hybridMultilevel"/>
    <w:tmpl w:val="13BA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28"/>
    <w:rsid w:val="00085ED9"/>
    <w:rsid w:val="0027492A"/>
    <w:rsid w:val="003020B6"/>
    <w:rsid w:val="003C227E"/>
    <w:rsid w:val="003C42CD"/>
    <w:rsid w:val="004B5026"/>
    <w:rsid w:val="004E75E0"/>
    <w:rsid w:val="005C3E9F"/>
    <w:rsid w:val="005C448D"/>
    <w:rsid w:val="0066645E"/>
    <w:rsid w:val="00A05D79"/>
    <w:rsid w:val="00A54BE8"/>
    <w:rsid w:val="00AC5F74"/>
    <w:rsid w:val="00AE1A8C"/>
    <w:rsid w:val="00B3458A"/>
    <w:rsid w:val="00CF669F"/>
    <w:rsid w:val="00DC531C"/>
    <w:rsid w:val="00DD5528"/>
    <w:rsid w:val="00F0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0702A-6F35-4270-BF6E-19ADF763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Юля</cp:lastModifiedBy>
  <cp:revision>11</cp:revision>
  <dcterms:created xsi:type="dcterms:W3CDTF">2015-11-25T06:56:00Z</dcterms:created>
  <dcterms:modified xsi:type="dcterms:W3CDTF">2016-02-06T18:51:00Z</dcterms:modified>
</cp:coreProperties>
</file>