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12" w:rsidRPr="00B713F3" w:rsidRDefault="00B713F3" w:rsidP="00B713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F3">
        <w:rPr>
          <w:rFonts w:ascii="Times New Roman" w:hAnsi="Times New Roman" w:cs="Times New Roman"/>
          <w:b/>
          <w:sz w:val="28"/>
          <w:szCs w:val="28"/>
        </w:rPr>
        <w:t>ЭКОНОМИЧЕСКАЯ СУЩНОСТЬ ДОМОХОЗЯЙСТВ</w:t>
      </w:r>
    </w:p>
    <w:p w:rsidR="00B713F3" w:rsidRDefault="00B713F3" w:rsidP="00B71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713F3">
        <w:rPr>
          <w:rFonts w:ascii="Times New Roman" w:hAnsi="Times New Roman" w:cs="Times New Roman"/>
          <w:b/>
          <w:sz w:val="28"/>
          <w:szCs w:val="28"/>
        </w:rPr>
        <w:t>Домохозяйство</w:t>
      </w:r>
      <w:r>
        <w:rPr>
          <w:rFonts w:ascii="Times New Roman" w:hAnsi="Times New Roman" w:cs="Times New Roman"/>
          <w:sz w:val="28"/>
          <w:szCs w:val="28"/>
        </w:rPr>
        <w:t xml:space="preserve"> – это совокупность физических лиц, проживающих совместно и обеспечивающих себя всем необходимым для жизни, полностью или частично объединяя и расходуя свои средства.</w:t>
      </w:r>
    </w:p>
    <w:p w:rsidR="00B713F3" w:rsidRDefault="00B713F3" w:rsidP="00B71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Домохозяйства делятся на две </w:t>
      </w:r>
      <w:r w:rsidRPr="00B713F3">
        <w:rPr>
          <w:rFonts w:ascii="Times New Roman" w:hAnsi="Times New Roman" w:cs="Times New Roman"/>
          <w:b/>
          <w:sz w:val="28"/>
          <w:szCs w:val="28"/>
        </w:rPr>
        <w:t>большие группы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13F3" w:rsidRDefault="00B713F3" w:rsidP="00B713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Частные домохозяйства – это семья, несколько семей. Главный признак домохозяйства не родство входящих в него людей, а их совместное проживание, наличие общего бюджета и быта.</w:t>
      </w:r>
    </w:p>
    <w:p w:rsidR="00B713F3" w:rsidRDefault="00B713F3" w:rsidP="00B713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Институциональные (коллективные) домохозяйства – это группа лиц, не связанных родством, которые долгое время живут вместе и не могут </w:t>
      </w:r>
      <w:r w:rsidR="0053340B">
        <w:rPr>
          <w:rFonts w:ascii="Times New Roman" w:hAnsi="Times New Roman" w:cs="Times New Roman"/>
          <w:sz w:val="28"/>
          <w:szCs w:val="28"/>
        </w:rPr>
        <w:t>самостоятельно принимать решение об использовании заработанных совместно средств. Пример: заключенные в тюрьме, пациенты психиатрических клиник, домов престарелых, интернатов и пр.</w:t>
      </w:r>
    </w:p>
    <w:p w:rsidR="0053340B" w:rsidRDefault="0053340B" w:rsidP="00533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340B">
        <w:rPr>
          <w:rFonts w:ascii="Times New Roman" w:hAnsi="Times New Roman" w:cs="Times New Roman"/>
          <w:b/>
          <w:sz w:val="28"/>
          <w:szCs w:val="28"/>
        </w:rPr>
        <w:t>Домохозяйства</w:t>
      </w:r>
      <w:r>
        <w:rPr>
          <w:rFonts w:ascii="Times New Roman" w:hAnsi="Times New Roman" w:cs="Times New Roman"/>
          <w:sz w:val="28"/>
          <w:szCs w:val="28"/>
        </w:rPr>
        <w:t xml:space="preserve"> выполняют несколько основных экономических </w:t>
      </w:r>
      <w:r w:rsidRPr="0053340B">
        <w:rPr>
          <w:rFonts w:ascii="Times New Roman" w:hAnsi="Times New Roman" w:cs="Times New Roman"/>
          <w:b/>
          <w:sz w:val="28"/>
          <w:szCs w:val="28"/>
        </w:rPr>
        <w:t>функций:</w:t>
      </w:r>
    </w:p>
    <w:p w:rsidR="0053340B" w:rsidRDefault="0053340B" w:rsidP="0053340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Домохозяйство как потребитель. Потребительские товары – это товары и услуги, которые непосредственно удовлетворяют потребности человека и уничтожаются в процессе потребления. К ним относят достаточно широкий перечень товаров. Права потребителей защищаются Федеральным Законом «О защите прав потребителей».</w:t>
      </w:r>
    </w:p>
    <w:p w:rsidR="0053340B" w:rsidRDefault="0053340B" w:rsidP="0053340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Домохозяйство как производитель обладает рядом уникальных черт:</w:t>
      </w:r>
    </w:p>
    <w:p w:rsidR="0053340B" w:rsidRDefault="0053340B" w:rsidP="0053340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не требует регистрации в качестве предпринимательской деятельности;</w:t>
      </w:r>
    </w:p>
    <w:p w:rsidR="0053340B" w:rsidRDefault="0053340B" w:rsidP="0053340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производства находятся во владении членов домохозяйства;</w:t>
      </w:r>
    </w:p>
    <w:p w:rsidR="0053340B" w:rsidRDefault="0053340B" w:rsidP="0053340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домохозяйство как таковое не может вступать в договорные отношения, а только его отдельные члены.</w:t>
      </w:r>
    </w:p>
    <w:p w:rsidR="0053340B" w:rsidRDefault="0053340B" w:rsidP="0053340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Домохозяйство </w:t>
      </w:r>
      <w:r w:rsidR="00FE6286">
        <w:rPr>
          <w:rFonts w:ascii="Times New Roman" w:hAnsi="Times New Roman" w:cs="Times New Roman"/>
          <w:sz w:val="28"/>
          <w:szCs w:val="28"/>
        </w:rPr>
        <w:t xml:space="preserve">как поставщик труда. Домохозяйство (семья) является </w:t>
      </w:r>
      <w:proofErr w:type="gramStart"/>
      <w:r w:rsidR="00FE6286">
        <w:rPr>
          <w:rFonts w:ascii="Times New Roman" w:hAnsi="Times New Roman" w:cs="Times New Roman"/>
          <w:sz w:val="28"/>
          <w:szCs w:val="28"/>
        </w:rPr>
        <w:t>единственным источником воспроизводства человека</w:t>
      </w:r>
      <w:proofErr w:type="gramEnd"/>
      <w:r w:rsidR="00FE6286">
        <w:rPr>
          <w:rFonts w:ascii="Times New Roman" w:hAnsi="Times New Roman" w:cs="Times New Roman"/>
          <w:sz w:val="28"/>
          <w:szCs w:val="28"/>
        </w:rPr>
        <w:t xml:space="preserve"> и его функция воспроизводить человеческий капитал и поставлять труд на рынок. Человеческий капитал – это воплощенный в человеке запас </w:t>
      </w:r>
      <w:r w:rsidR="00FE6286">
        <w:rPr>
          <w:rFonts w:ascii="Times New Roman" w:hAnsi="Times New Roman" w:cs="Times New Roman"/>
          <w:sz w:val="28"/>
          <w:szCs w:val="28"/>
        </w:rPr>
        <w:lastRenderedPageBreak/>
        <w:t>способностей, знаний, навыков и мотиваций. Уровень человеческого капитала зависит от врожденны способностей и талантов индивидуума, его образования и приобретенной квалификации, здоровья и многого другого.</w:t>
      </w:r>
    </w:p>
    <w:p w:rsidR="0053340B" w:rsidRDefault="00FE6286" w:rsidP="00533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Различают несколько основных </w:t>
      </w:r>
      <w:r w:rsidRPr="00FE6286">
        <w:rPr>
          <w:rFonts w:ascii="Times New Roman" w:hAnsi="Times New Roman" w:cs="Times New Roman"/>
          <w:b/>
          <w:sz w:val="28"/>
          <w:szCs w:val="28"/>
        </w:rPr>
        <w:t>видов доходов домохозяйств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6286" w:rsidRDefault="00FE6286" w:rsidP="00FE628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доход – это доходы членов домохозяйств, работающих по найму и доходы лиц, занимающихся предпринимательской деятельностью.</w:t>
      </w:r>
    </w:p>
    <w:p w:rsidR="00FE6286" w:rsidRDefault="00FE6286" w:rsidP="00FE628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Имущественный доход – это доходы от владения имуществом, находящимся в собственности.</w:t>
      </w:r>
    </w:p>
    <w:p w:rsidR="00FE6286" w:rsidRPr="00FE6286" w:rsidRDefault="00FE6286" w:rsidP="00FE628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Трансферты – это пенсии, пособия и другие социальные выплаты.</w:t>
      </w:r>
    </w:p>
    <w:p w:rsidR="00FE6286" w:rsidRDefault="00FE6286" w:rsidP="00533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6286">
        <w:rPr>
          <w:rFonts w:ascii="Times New Roman" w:hAnsi="Times New Roman" w:cs="Times New Roman"/>
          <w:b/>
          <w:sz w:val="28"/>
          <w:szCs w:val="28"/>
        </w:rPr>
        <w:t>Основные расходы</w:t>
      </w:r>
      <w:r>
        <w:rPr>
          <w:rFonts w:ascii="Times New Roman" w:hAnsi="Times New Roman" w:cs="Times New Roman"/>
          <w:sz w:val="28"/>
          <w:szCs w:val="28"/>
        </w:rPr>
        <w:t xml:space="preserve"> домашних хозяйств направлены на:</w:t>
      </w:r>
    </w:p>
    <w:p w:rsidR="00FE6286" w:rsidRDefault="00FE6286" w:rsidP="00FE628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Потребление</w:t>
      </w:r>
      <w:r w:rsidR="00373146">
        <w:rPr>
          <w:rFonts w:ascii="Times New Roman" w:hAnsi="Times New Roman" w:cs="Times New Roman"/>
          <w:sz w:val="28"/>
          <w:szCs w:val="28"/>
        </w:rPr>
        <w:t>. Расходы на покупку товаров и услуг, предназначенных для потребления.</w:t>
      </w:r>
    </w:p>
    <w:p w:rsidR="00373146" w:rsidRDefault="00373146" w:rsidP="00FE628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Сбережения, т.е. накопление денег или неденежных активов с расчетом на их использование будущем.</w:t>
      </w:r>
    </w:p>
    <w:p w:rsidR="00373146" w:rsidRDefault="00373146" w:rsidP="00FE628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Трансферты – это платежи и взносы государству, штрафы, алименты и пр.</w:t>
      </w:r>
    </w:p>
    <w:p w:rsidR="00373146" w:rsidRDefault="00373146" w:rsidP="003731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73146">
        <w:rPr>
          <w:rFonts w:ascii="Times New Roman" w:hAnsi="Times New Roman" w:cs="Times New Roman"/>
          <w:b/>
          <w:sz w:val="28"/>
          <w:szCs w:val="28"/>
        </w:rPr>
        <w:t>Семейный бюджет</w:t>
      </w:r>
      <w:r>
        <w:rPr>
          <w:rFonts w:ascii="Times New Roman" w:hAnsi="Times New Roman" w:cs="Times New Roman"/>
          <w:sz w:val="28"/>
          <w:szCs w:val="28"/>
        </w:rPr>
        <w:t xml:space="preserve"> – это баланс доходов и расходов домохозяйства за определенный период времени.</w:t>
      </w:r>
    </w:p>
    <w:p w:rsidR="00373146" w:rsidRDefault="00373146" w:rsidP="003731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домохозяйства важны как объем денежных доходов, так и объем товаров и услуг, который оно сможет на эти доходы обрести. В экономике различают:</w:t>
      </w:r>
    </w:p>
    <w:p w:rsidR="00373146" w:rsidRDefault="00373146" w:rsidP="0037314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Номинальный доход – это сумма денежных доходов членов домохозяйства за определенный период, например, месяц или год.</w:t>
      </w:r>
    </w:p>
    <w:p w:rsidR="00373146" w:rsidRDefault="00373146" w:rsidP="0037314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Реальный доход – это объем товаров и услуг, которые домохозяйство может приобрести на свои номинальные доходы.</w:t>
      </w:r>
    </w:p>
    <w:p w:rsidR="00373146" w:rsidRDefault="00373146" w:rsidP="003731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73146">
        <w:rPr>
          <w:rFonts w:ascii="Times New Roman" w:hAnsi="Times New Roman" w:cs="Times New Roman"/>
          <w:b/>
          <w:sz w:val="28"/>
          <w:szCs w:val="28"/>
        </w:rPr>
        <w:t>Реальный доход</w:t>
      </w:r>
      <w:r>
        <w:rPr>
          <w:rFonts w:ascii="Times New Roman" w:hAnsi="Times New Roman" w:cs="Times New Roman"/>
          <w:sz w:val="28"/>
          <w:szCs w:val="28"/>
        </w:rPr>
        <w:t xml:space="preserve"> = номинальный доход / показатель изменения цен, который называется Индексов потребительских цен.</w:t>
      </w:r>
    </w:p>
    <w:p w:rsidR="00373146" w:rsidRPr="00373146" w:rsidRDefault="00373146" w:rsidP="003731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Пример: После получения отцом в прошлом году надбавки к зарплате номинальный доход семьи увеличился на 20 %. Однако цены в том же году выросли на 10 %. В результате: реальный доход = (1,2 / 1,1 – 1) * 100 = 9 %.</w:t>
      </w:r>
      <w:r w:rsidR="004E4D58">
        <w:rPr>
          <w:rFonts w:ascii="Times New Roman" w:hAnsi="Times New Roman" w:cs="Times New Roman"/>
          <w:sz w:val="28"/>
          <w:szCs w:val="28"/>
        </w:rPr>
        <w:t xml:space="preserve"> Если показатель со знаком «-», то семья стала беднее.</w:t>
      </w:r>
    </w:p>
    <w:p w:rsidR="004E4D58" w:rsidRDefault="004E4D58" w:rsidP="00533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40B" w:rsidRDefault="0053340B" w:rsidP="00533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53340B" w:rsidRDefault="0053340B" w:rsidP="0053340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Киреев А. «Экономика 10-11 класс». Москва, Вита-пресс», 2012 г. стр. </w:t>
      </w:r>
      <w:r w:rsidR="00FE6286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-</w:t>
      </w:r>
      <w:r w:rsidR="00FE6286">
        <w:rPr>
          <w:rFonts w:ascii="Times New Roman" w:hAnsi="Times New Roman" w:cs="Times New Roman"/>
          <w:sz w:val="28"/>
          <w:szCs w:val="28"/>
        </w:rPr>
        <w:t>61, 76-80</w:t>
      </w:r>
    </w:p>
    <w:p w:rsidR="0053340B" w:rsidRDefault="0053340B" w:rsidP="0053340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«Основы экономики». Москва, Вита-Пресс, 2012 г. стр. </w:t>
      </w:r>
      <w:r w:rsidR="00FE6286">
        <w:rPr>
          <w:rFonts w:ascii="Times New Roman" w:hAnsi="Times New Roman" w:cs="Times New Roman"/>
          <w:sz w:val="28"/>
          <w:szCs w:val="28"/>
        </w:rPr>
        <w:t>120-125</w:t>
      </w:r>
    </w:p>
    <w:p w:rsidR="0053340B" w:rsidRPr="0053340B" w:rsidRDefault="0053340B" w:rsidP="00533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340B" w:rsidRPr="0053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97DE3"/>
    <w:multiLevelType w:val="hybridMultilevel"/>
    <w:tmpl w:val="92E601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1955FC"/>
    <w:multiLevelType w:val="hybridMultilevel"/>
    <w:tmpl w:val="40101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13619"/>
    <w:multiLevelType w:val="hybridMultilevel"/>
    <w:tmpl w:val="61380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F37E2"/>
    <w:multiLevelType w:val="hybridMultilevel"/>
    <w:tmpl w:val="8F6C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41F36"/>
    <w:multiLevelType w:val="hybridMultilevel"/>
    <w:tmpl w:val="5300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0280F"/>
    <w:multiLevelType w:val="hybridMultilevel"/>
    <w:tmpl w:val="0054E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48"/>
    <w:rsid w:val="00373146"/>
    <w:rsid w:val="004E4D58"/>
    <w:rsid w:val="0053340B"/>
    <w:rsid w:val="00B03E12"/>
    <w:rsid w:val="00B713F3"/>
    <w:rsid w:val="00EB1F48"/>
    <w:rsid w:val="00FE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64922-4A50-4763-89A3-B4A6F25B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2016-02-06T10:30:00Z</dcterms:created>
  <dcterms:modified xsi:type="dcterms:W3CDTF">2016-02-06T11:13:00Z</dcterms:modified>
</cp:coreProperties>
</file>